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0218" w14:textId="2F926FD8" w:rsidR="007804E5" w:rsidRPr="000502C2" w:rsidRDefault="00BE178A" w:rsidP="007804E5">
      <w:pPr>
        <w:rPr>
          <w:b/>
          <w:bCs/>
        </w:rPr>
      </w:pPr>
      <w:r>
        <w:rPr>
          <w:b/>
          <w:bCs/>
          <w:noProof/>
          <w:color w:val="0070C0"/>
        </w:rPr>
        <w:t xml:space="preserve">                                                                                                                                 </w:t>
      </w:r>
      <w:r w:rsidR="007804E5" w:rsidRPr="007804E5">
        <w:rPr>
          <w:b/>
          <w:bCs/>
          <w:noProof/>
          <w:color w:val="0070C0"/>
        </w:rPr>
        <w:drawing>
          <wp:inline distT="0" distB="0" distL="0" distR="0" wp14:anchorId="44E74BF0" wp14:editId="665E5482">
            <wp:extent cx="1644555" cy="581010"/>
            <wp:effectExtent l="0" t="0" r="0" b="0"/>
            <wp:docPr id="1341977945" name="Picture 1341977945">
              <a:extLst xmlns:a="http://schemas.openxmlformats.org/drawingml/2006/main">
                <a:ext uri="{FF2B5EF4-FFF2-40B4-BE49-F238E27FC236}">
                  <a16:creationId xmlns:a16="http://schemas.microsoft.com/office/drawing/2014/main" id="{021708E6-B1CE-2658-E2CC-891699EE80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21708E6-B1CE-2658-E2CC-891699EE80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09" cy="58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8955" w14:textId="77777777" w:rsidR="007804E5" w:rsidRPr="00A7059F" w:rsidRDefault="007804E5" w:rsidP="007804E5">
      <w:pPr>
        <w:rPr>
          <w:b/>
          <w:bCs/>
        </w:rPr>
      </w:pPr>
    </w:p>
    <w:p w14:paraId="48BDAC2A" w14:textId="77777777" w:rsidR="006C48B2" w:rsidRDefault="007804E5" w:rsidP="007804E5">
      <w:pPr>
        <w:rPr>
          <w:b/>
          <w:bCs/>
          <w:color w:val="0070C0"/>
        </w:rPr>
      </w:pPr>
      <w:r w:rsidRPr="007804E5">
        <w:rPr>
          <w:b/>
          <w:bCs/>
          <w:color w:val="0070C0"/>
        </w:rPr>
        <w:t>Amafilter®</w:t>
      </w:r>
      <w:r w:rsidR="007534EF">
        <w:rPr>
          <w:b/>
          <w:bCs/>
          <w:color w:val="0070C0"/>
        </w:rPr>
        <w:t>,</w:t>
      </w:r>
      <w:r w:rsidR="00897057">
        <w:rPr>
          <w:b/>
          <w:bCs/>
          <w:color w:val="0070C0"/>
        </w:rPr>
        <w:t xml:space="preserve"> Filtration Group BV,</w:t>
      </w:r>
      <w:r w:rsidRPr="007804E5">
        <w:rPr>
          <w:b/>
          <w:bCs/>
          <w:color w:val="0070C0"/>
        </w:rPr>
        <w:t xml:space="preserve"> te Lochem zoekt een </w:t>
      </w:r>
      <w:bookmarkStart w:id="0" w:name="_Hlk158732346"/>
    </w:p>
    <w:p w14:paraId="7B83B5DB" w14:textId="77777777" w:rsidR="004D2154" w:rsidRDefault="004D2154" w:rsidP="007804E5">
      <w:pPr>
        <w:rPr>
          <w:b/>
          <w:bCs/>
          <w:color w:val="0070C0"/>
        </w:rPr>
      </w:pPr>
    </w:p>
    <w:p w14:paraId="42C9305F" w14:textId="77777777" w:rsidR="004A4AD6" w:rsidRDefault="004A4AD6" w:rsidP="008D0670">
      <w:pPr>
        <w:jc w:val="center"/>
        <w:rPr>
          <w:b/>
          <w:bCs/>
          <w:color w:val="0070C0"/>
          <w:sz w:val="28"/>
          <w:szCs w:val="28"/>
        </w:rPr>
      </w:pPr>
    </w:p>
    <w:p w14:paraId="6BBF6126" w14:textId="5DDB2687" w:rsidR="007804E5" w:rsidRPr="007804E5" w:rsidRDefault="00387D57" w:rsidP="008D0670">
      <w:pPr>
        <w:jc w:val="center"/>
        <w:rPr>
          <w:b/>
          <w:bCs/>
          <w:color w:val="0070C0"/>
        </w:rPr>
      </w:pPr>
      <w:r>
        <w:rPr>
          <w:b/>
          <w:bCs/>
          <w:color w:val="0070C0"/>
          <w:sz w:val="28"/>
          <w:szCs w:val="28"/>
        </w:rPr>
        <w:t>L</w:t>
      </w:r>
      <w:r w:rsidR="0030019D">
        <w:rPr>
          <w:b/>
          <w:bCs/>
          <w:color w:val="0070C0"/>
          <w:sz w:val="28"/>
          <w:szCs w:val="28"/>
        </w:rPr>
        <w:t>asser</w:t>
      </w:r>
      <w:r>
        <w:rPr>
          <w:b/>
          <w:bCs/>
          <w:color w:val="0070C0"/>
          <w:sz w:val="28"/>
          <w:szCs w:val="28"/>
        </w:rPr>
        <w:t>/</w:t>
      </w:r>
      <w:r w:rsidR="004A4AD6">
        <w:rPr>
          <w:b/>
          <w:bCs/>
          <w:color w:val="0070C0"/>
          <w:sz w:val="28"/>
          <w:szCs w:val="28"/>
        </w:rPr>
        <w:t>A</w:t>
      </w:r>
      <w:r>
        <w:rPr>
          <w:b/>
          <w:bCs/>
          <w:color w:val="0070C0"/>
          <w:sz w:val="28"/>
          <w:szCs w:val="28"/>
        </w:rPr>
        <w:t>pparatenbouwer</w:t>
      </w:r>
      <w:r w:rsidR="0030019D">
        <w:rPr>
          <w:b/>
          <w:bCs/>
          <w:color w:val="0070C0"/>
          <w:sz w:val="28"/>
          <w:szCs w:val="28"/>
        </w:rPr>
        <w:t xml:space="preserve"> </w:t>
      </w:r>
      <w:r w:rsidR="00172FAB">
        <w:rPr>
          <w:b/>
          <w:bCs/>
          <w:color w:val="0070C0"/>
        </w:rPr>
        <w:t>(</w:t>
      </w:r>
      <w:r w:rsidR="0030019D">
        <w:rPr>
          <w:b/>
          <w:bCs/>
          <w:color w:val="0070C0"/>
        </w:rPr>
        <w:t>40</w:t>
      </w:r>
      <w:r w:rsidR="00172FAB">
        <w:rPr>
          <w:b/>
          <w:bCs/>
          <w:color w:val="0070C0"/>
        </w:rPr>
        <w:t xml:space="preserve"> uur/week)</w:t>
      </w:r>
    </w:p>
    <w:bookmarkEnd w:id="0"/>
    <w:p w14:paraId="6D3492BE" w14:textId="77777777" w:rsidR="007804E5" w:rsidRPr="007804E5" w:rsidRDefault="007804E5" w:rsidP="006A498A">
      <w:pPr>
        <w:rPr>
          <w:b/>
          <w:bCs/>
        </w:rPr>
      </w:pPr>
    </w:p>
    <w:p w14:paraId="431D2B0A" w14:textId="77777777" w:rsidR="004A4AD6" w:rsidRDefault="004A4AD6" w:rsidP="00633C99">
      <w:pPr>
        <w:jc w:val="both"/>
      </w:pPr>
    </w:p>
    <w:p w14:paraId="058605E3" w14:textId="3B519064" w:rsidR="00FC3874" w:rsidRPr="006C48B2" w:rsidRDefault="007804E5" w:rsidP="00633C99">
      <w:pPr>
        <w:jc w:val="both"/>
        <w:rPr>
          <w:rFonts w:eastAsia="Calibri"/>
          <w:strike/>
          <w:color w:val="000000"/>
          <w14:ligatures w14:val="none"/>
        </w:rPr>
      </w:pPr>
      <w:r w:rsidRPr="007804E5">
        <w:t>Amafilter® in Lochem</w:t>
      </w:r>
      <w:r>
        <w:t xml:space="preserve"> </w:t>
      </w:r>
      <w:r w:rsidR="006C48B2" w:rsidRPr="006C48B2">
        <w:rPr>
          <w:color w:val="0070C0"/>
        </w:rPr>
        <w:t>(</w:t>
      </w:r>
      <w:hyperlink r:id="rId8" w:history="1">
        <w:r w:rsidR="006C48B2" w:rsidRPr="003678B2">
          <w:rPr>
            <w:rStyle w:val="Hyperlink"/>
          </w:rPr>
          <w:t>www.amafiltration.com</w:t>
        </w:r>
      </w:hyperlink>
      <w:r w:rsidR="006C48B2">
        <w:rPr>
          <w:color w:val="0070C0"/>
        </w:rPr>
        <w:t>)</w:t>
      </w:r>
      <w:r>
        <w:rPr>
          <w:color w:val="0070C0"/>
        </w:rPr>
        <w:t xml:space="preserve"> </w:t>
      </w:r>
      <w:r w:rsidR="00700591" w:rsidRPr="007804E5">
        <w:t>ontwerp</w:t>
      </w:r>
      <w:r w:rsidR="00007216" w:rsidRPr="007804E5">
        <w:t>t</w:t>
      </w:r>
      <w:r w:rsidR="00700591" w:rsidRPr="007804E5">
        <w:t xml:space="preserve"> en produce</w:t>
      </w:r>
      <w:r w:rsidR="00007216" w:rsidRPr="007804E5">
        <w:t>ert</w:t>
      </w:r>
      <w:r w:rsidR="006A498A" w:rsidRPr="007804E5">
        <w:t xml:space="preserve"> industriële filters </w:t>
      </w:r>
      <w:r w:rsidR="007534EF">
        <w:t>voor het verwijderen van vaste stoffen uit vloeistoffen</w:t>
      </w:r>
      <w:r w:rsidR="006A498A" w:rsidRPr="007804E5">
        <w:t>.</w:t>
      </w:r>
      <w:r w:rsidR="00007216" w:rsidRPr="007804E5">
        <w:t xml:space="preserve"> </w:t>
      </w:r>
      <w:r w:rsidR="006A498A" w:rsidRPr="007804E5">
        <w:t xml:space="preserve">Filters die wereldwijd worden </w:t>
      </w:r>
      <w:r w:rsidR="00032571">
        <w:t xml:space="preserve">ingezet </w:t>
      </w:r>
      <w:r w:rsidR="00586774">
        <w:t xml:space="preserve">voor </w:t>
      </w:r>
      <w:r w:rsidR="00FC3874">
        <w:t>i</w:t>
      </w:r>
      <w:r w:rsidR="006A498A" w:rsidRPr="007804E5">
        <w:t>ndustri</w:t>
      </w:r>
      <w:r w:rsidR="00586774">
        <w:t xml:space="preserve">ële </w:t>
      </w:r>
      <w:r w:rsidR="000B1950">
        <w:t xml:space="preserve">toepassingen </w:t>
      </w:r>
      <w:r w:rsidR="00586774">
        <w:t xml:space="preserve">op het gebied van </w:t>
      </w:r>
      <w:r w:rsidR="00032571">
        <w:t xml:space="preserve">eetbare </w:t>
      </w:r>
      <w:r w:rsidR="000C59A6">
        <w:t xml:space="preserve">oliën, </w:t>
      </w:r>
      <w:r w:rsidR="00032571">
        <w:t xml:space="preserve">cacao, suiker, </w:t>
      </w:r>
      <w:r w:rsidR="006A498A" w:rsidRPr="007804E5">
        <w:t>biodiesel</w:t>
      </w:r>
      <w:r w:rsidR="00032571">
        <w:t xml:space="preserve"> en chemie</w:t>
      </w:r>
      <w:r w:rsidR="006A498A" w:rsidRPr="007804E5">
        <w:t>.</w:t>
      </w:r>
      <w:r w:rsidR="00AB1ECC" w:rsidRPr="007804E5">
        <w:t xml:space="preserve"> </w:t>
      </w:r>
    </w:p>
    <w:p w14:paraId="11F3EEC7" w14:textId="77777777" w:rsidR="0053783A" w:rsidRDefault="0053783A" w:rsidP="00633C99">
      <w:pPr>
        <w:jc w:val="both"/>
        <w:rPr>
          <w:rFonts w:eastAsia="Calibri"/>
          <w:color w:val="000000"/>
          <w14:ligatures w14:val="none"/>
        </w:rPr>
      </w:pPr>
    </w:p>
    <w:p w14:paraId="23B18803" w14:textId="1D9AC88D" w:rsidR="00073756" w:rsidRDefault="00541B81" w:rsidP="00633C99">
      <w:pPr>
        <w:jc w:val="both"/>
        <w:rPr>
          <w:rFonts w:eastAsia="Calibri"/>
          <w:color w:val="000000"/>
          <w14:ligatures w14:val="none"/>
        </w:rPr>
      </w:pPr>
      <w:r>
        <w:rPr>
          <w:rFonts w:eastAsia="Calibri"/>
          <w:color w:val="000000"/>
          <w14:ligatures w14:val="none"/>
        </w:rPr>
        <w:t>Het doel van deze functie is h</w:t>
      </w:r>
      <w:r w:rsidRPr="00541B81">
        <w:rPr>
          <w:rFonts w:eastAsia="Calibri"/>
          <w:color w:val="000000"/>
          <w14:ligatures w14:val="none"/>
        </w:rPr>
        <w:t xml:space="preserve">et </w:t>
      </w:r>
      <w:r w:rsidR="00073756" w:rsidRPr="00073756">
        <w:rPr>
          <w:rFonts w:eastAsia="Calibri"/>
          <w:color w:val="000000"/>
          <w14:ligatures w14:val="none"/>
        </w:rPr>
        <w:t>volgens tekening/opdracht samenbouwen van drukvaten.</w:t>
      </w:r>
    </w:p>
    <w:p w14:paraId="1F85A042" w14:textId="77777777" w:rsidR="00541B81" w:rsidRDefault="00541B81" w:rsidP="00633C99">
      <w:pPr>
        <w:jc w:val="both"/>
        <w:rPr>
          <w:rFonts w:eastAsia="Calibri"/>
          <w:color w:val="000000"/>
          <w14:ligatures w14:val="none"/>
        </w:rPr>
      </w:pPr>
    </w:p>
    <w:p w14:paraId="6CB11CEA" w14:textId="7168A759" w:rsidR="00DD4053" w:rsidRPr="002539F6" w:rsidRDefault="00DD4053" w:rsidP="00106F48">
      <w:pPr>
        <w:rPr>
          <w:rFonts w:eastAsia="Calibri"/>
          <w:b/>
          <w:bCs/>
          <w:color w:val="0070C0"/>
          <w14:ligatures w14:val="none"/>
        </w:rPr>
      </w:pPr>
      <w:r w:rsidRPr="002539F6">
        <w:rPr>
          <w:rFonts w:eastAsia="Calibri"/>
          <w:b/>
          <w:bCs/>
          <w:color w:val="0070C0"/>
          <w14:ligatures w14:val="none"/>
        </w:rPr>
        <w:t>Hoe zien jouw werkzaamheden eruit?</w:t>
      </w:r>
    </w:p>
    <w:p w14:paraId="3D786782" w14:textId="61BAE93E" w:rsidR="002539F6" w:rsidRPr="007B0FDC" w:rsidRDefault="00541B81" w:rsidP="002539F6">
      <w:pPr>
        <w:ind w:left="284" w:hanging="284"/>
        <w:rPr>
          <w:rFonts w:eastAsia="Calibri"/>
          <w:strike/>
          <w:color w:val="000000"/>
          <w14:ligatures w14:val="none"/>
        </w:rPr>
      </w:pPr>
      <w:r w:rsidRPr="00541B81">
        <w:rPr>
          <w:rFonts w:eastAsia="Calibri"/>
          <w:color w:val="000000"/>
          <w14:ligatures w14:val="none"/>
        </w:rPr>
        <w:t>-</w:t>
      </w:r>
      <w:r w:rsidRPr="00541B81">
        <w:rPr>
          <w:rFonts w:eastAsia="Calibri"/>
          <w:color w:val="000000"/>
          <w14:ligatures w14:val="none"/>
        </w:rPr>
        <w:tab/>
      </w:r>
      <w:r w:rsidR="002539F6" w:rsidRPr="002539F6">
        <w:rPr>
          <w:rFonts w:eastAsia="Calibri"/>
          <w:color w:val="000000"/>
          <w14:ligatures w14:val="none"/>
        </w:rPr>
        <w:t>Bestuderen van tekeningen en lasinstructies</w:t>
      </w:r>
      <w:r w:rsidR="007B0FDC">
        <w:rPr>
          <w:rFonts w:eastAsia="Calibri"/>
          <w:color w:val="000000"/>
          <w14:ligatures w14:val="none"/>
        </w:rPr>
        <w:t>.</w:t>
      </w:r>
    </w:p>
    <w:p w14:paraId="4F27C576" w14:textId="77777777" w:rsidR="002539F6" w:rsidRPr="002539F6" w:rsidRDefault="002539F6" w:rsidP="002539F6">
      <w:pPr>
        <w:ind w:left="284" w:hanging="284"/>
        <w:rPr>
          <w:rFonts w:eastAsia="Calibri"/>
          <w:color w:val="000000"/>
          <w14:ligatures w14:val="none"/>
        </w:rPr>
      </w:pPr>
      <w:r w:rsidRPr="002539F6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ab/>
        <w:t>Verzamelen van de benodigde onderdelen, mallen, hulpstukken en gereedschappen.</w:t>
      </w:r>
    </w:p>
    <w:p w14:paraId="777AD287" w14:textId="537096D7" w:rsidR="002539F6" w:rsidRPr="002539F6" w:rsidRDefault="002539F6" w:rsidP="002539F6">
      <w:pPr>
        <w:ind w:left="284" w:hanging="284"/>
        <w:rPr>
          <w:rFonts w:eastAsia="Calibri"/>
          <w:color w:val="000000"/>
          <w14:ligatures w14:val="none"/>
        </w:rPr>
      </w:pPr>
      <w:r w:rsidRPr="002539F6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ab/>
        <w:t>Nagaan of backing-gas of -strippen gebruikt moeten worden</w:t>
      </w:r>
      <w:r>
        <w:rPr>
          <w:rFonts w:eastAsia="Calibri"/>
          <w:color w:val="000000"/>
          <w14:ligatures w14:val="none"/>
        </w:rPr>
        <w:t>.</w:t>
      </w:r>
    </w:p>
    <w:p w14:paraId="3DEB8625" w14:textId="7312A7ED" w:rsidR="002539F6" w:rsidRPr="002539F6" w:rsidRDefault="002539F6" w:rsidP="002539F6">
      <w:pPr>
        <w:ind w:left="284" w:hanging="284"/>
        <w:rPr>
          <w:rFonts w:eastAsia="Calibri"/>
          <w:color w:val="000000"/>
          <w14:ligatures w14:val="none"/>
        </w:rPr>
      </w:pPr>
      <w:r w:rsidRPr="002539F6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ab/>
        <w:t>Bepalen van de meest geschikte montage- en lasvolgorde</w:t>
      </w:r>
      <w:r>
        <w:rPr>
          <w:rFonts w:eastAsia="Calibri"/>
          <w:color w:val="000000"/>
          <w14:ligatures w14:val="none"/>
        </w:rPr>
        <w:t>.</w:t>
      </w:r>
    </w:p>
    <w:p w14:paraId="257084E6" w14:textId="6A2A3F5A" w:rsidR="002539F6" w:rsidRPr="002539F6" w:rsidRDefault="002539F6" w:rsidP="002539F6">
      <w:pPr>
        <w:ind w:left="284" w:hanging="284"/>
        <w:rPr>
          <w:rFonts w:eastAsia="Calibri"/>
          <w:color w:val="000000"/>
          <w14:ligatures w14:val="none"/>
        </w:rPr>
      </w:pPr>
      <w:r w:rsidRPr="002539F6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ab/>
        <w:t>Volgens tekening hechten van de te lassen delen</w:t>
      </w:r>
      <w:r>
        <w:rPr>
          <w:rFonts w:eastAsia="Calibri"/>
          <w:color w:val="000000"/>
          <w14:ligatures w14:val="none"/>
        </w:rPr>
        <w:t xml:space="preserve"> en </w:t>
      </w:r>
      <w:r w:rsidRPr="002539F6">
        <w:rPr>
          <w:rFonts w:eastAsia="Calibri"/>
          <w:color w:val="000000"/>
          <w14:ligatures w14:val="none"/>
        </w:rPr>
        <w:t>af</w:t>
      </w:r>
      <w:r w:rsidR="007B0FDC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>lassen van</w:t>
      </w:r>
      <w:r w:rsidR="00A20DC3">
        <w:rPr>
          <w:rFonts w:eastAsia="Calibri"/>
          <w:color w:val="000000"/>
          <w14:ligatures w14:val="none"/>
        </w:rPr>
        <w:t xml:space="preserve"> de</w:t>
      </w:r>
      <w:r w:rsidRPr="002539F6">
        <w:rPr>
          <w:rFonts w:eastAsia="Calibri"/>
          <w:color w:val="000000"/>
          <w14:ligatures w14:val="none"/>
        </w:rPr>
        <w:t xml:space="preserve"> lasnaden</w:t>
      </w:r>
      <w:r>
        <w:rPr>
          <w:rFonts w:eastAsia="Calibri"/>
          <w:color w:val="000000"/>
          <w14:ligatures w14:val="none"/>
        </w:rPr>
        <w:t>.</w:t>
      </w:r>
    </w:p>
    <w:p w14:paraId="68A73A27" w14:textId="53DF41C1" w:rsidR="002539F6" w:rsidRPr="002539F6" w:rsidRDefault="002539F6" w:rsidP="002539F6">
      <w:pPr>
        <w:ind w:left="284" w:hanging="284"/>
        <w:rPr>
          <w:rFonts w:eastAsia="Calibri"/>
          <w:color w:val="000000"/>
          <w14:ligatures w14:val="none"/>
        </w:rPr>
      </w:pPr>
      <w:r w:rsidRPr="002539F6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ab/>
        <w:t xml:space="preserve">Uitvoeren van controlemetingen met behulp van rolmaat, schuifmaat, blokhaak, kalibers </w:t>
      </w:r>
      <w:r>
        <w:rPr>
          <w:rFonts w:eastAsia="Calibri"/>
          <w:color w:val="000000"/>
          <w14:ligatures w14:val="none"/>
        </w:rPr>
        <w:t>etc.</w:t>
      </w:r>
    </w:p>
    <w:p w14:paraId="0F30803C" w14:textId="77777777" w:rsidR="002539F6" w:rsidRPr="002539F6" w:rsidRDefault="002539F6" w:rsidP="002539F6">
      <w:pPr>
        <w:ind w:left="284" w:hanging="284"/>
        <w:rPr>
          <w:rFonts w:eastAsia="Calibri"/>
          <w:color w:val="000000"/>
          <w14:ligatures w14:val="none"/>
        </w:rPr>
      </w:pPr>
      <w:r w:rsidRPr="002539F6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ab/>
        <w:t>Controleren van de las op uiterlijk en de voorgeschreven afmetingen.</w:t>
      </w:r>
    </w:p>
    <w:p w14:paraId="52B447AD" w14:textId="77777777" w:rsidR="002539F6" w:rsidRPr="002539F6" w:rsidRDefault="002539F6" w:rsidP="002539F6">
      <w:pPr>
        <w:ind w:left="284" w:hanging="284"/>
        <w:rPr>
          <w:rFonts w:eastAsia="Calibri"/>
          <w:color w:val="000000"/>
          <w14:ligatures w14:val="none"/>
        </w:rPr>
      </w:pPr>
      <w:r w:rsidRPr="002539F6">
        <w:rPr>
          <w:rFonts w:eastAsia="Calibri"/>
          <w:color w:val="000000"/>
          <w14:ligatures w14:val="none"/>
        </w:rPr>
        <w:t>-</w:t>
      </w:r>
      <w:r w:rsidRPr="002539F6">
        <w:rPr>
          <w:rFonts w:eastAsia="Calibri"/>
          <w:color w:val="000000"/>
          <w14:ligatures w14:val="none"/>
        </w:rPr>
        <w:tab/>
        <w:t>(Eind)montage van filters en toebehoren.</w:t>
      </w:r>
    </w:p>
    <w:p w14:paraId="2D0CF15C" w14:textId="77777777" w:rsidR="00894D13" w:rsidRDefault="00894D13" w:rsidP="00DD4053">
      <w:pPr>
        <w:jc w:val="both"/>
        <w:rPr>
          <w:rFonts w:eastAsia="Calibri"/>
          <w:color w:val="000000"/>
          <w14:ligatures w14:val="none"/>
        </w:rPr>
      </w:pPr>
    </w:p>
    <w:p w14:paraId="0DE4E020" w14:textId="03F1F825" w:rsidR="00541B81" w:rsidRDefault="003E29F2" w:rsidP="00DD4053">
      <w:pPr>
        <w:rPr>
          <w:b/>
          <w:bCs/>
          <w:color w:val="0070C0"/>
        </w:rPr>
      </w:pPr>
      <w:r w:rsidRPr="003E29F2">
        <w:rPr>
          <w:b/>
          <w:bCs/>
          <w:color w:val="0070C0"/>
        </w:rPr>
        <w:t>Profiel van o</w:t>
      </w:r>
      <w:r w:rsidR="00DD4053" w:rsidRPr="003E29F2">
        <w:rPr>
          <w:b/>
          <w:bCs/>
          <w:color w:val="0070C0"/>
        </w:rPr>
        <w:t xml:space="preserve">nze </w:t>
      </w:r>
      <w:r w:rsidR="00387D57">
        <w:rPr>
          <w:b/>
          <w:bCs/>
          <w:color w:val="0070C0"/>
        </w:rPr>
        <w:t>L</w:t>
      </w:r>
      <w:r w:rsidR="00C2525A">
        <w:rPr>
          <w:b/>
          <w:bCs/>
          <w:color w:val="0070C0"/>
        </w:rPr>
        <w:t>asser</w:t>
      </w:r>
      <w:r w:rsidR="00387D57">
        <w:rPr>
          <w:b/>
          <w:bCs/>
          <w:color w:val="0070C0"/>
        </w:rPr>
        <w:t>/apparatenbouwer</w:t>
      </w:r>
    </w:p>
    <w:p w14:paraId="4219A996" w14:textId="0E5C28E3" w:rsidR="00541B81" w:rsidRDefault="00541B81" w:rsidP="00267CC3">
      <w:pPr>
        <w:jc w:val="both"/>
      </w:pPr>
      <w:r w:rsidRPr="00541B81">
        <w:t xml:space="preserve">Je beschikt over een relevante </w:t>
      </w:r>
      <w:r w:rsidR="00C72408">
        <w:t>las</w:t>
      </w:r>
      <w:r w:rsidRPr="00541B81">
        <w:t>opleiding</w:t>
      </w:r>
      <w:r w:rsidR="007B0FDC">
        <w:t xml:space="preserve"> met kwalificaties die zo dicht mogelijk komen bij ons einddoel voor deze functie: TIG</w:t>
      </w:r>
      <w:r w:rsidR="00C2525A">
        <w:t>-</w:t>
      </w:r>
      <w:r w:rsidR="007B0FDC">
        <w:t>lassen (</w:t>
      </w:r>
      <w:proofErr w:type="spellStart"/>
      <w:r w:rsidR="007B0FDC">
        <w:t>niv</w:t>
      </w:r>
      <w:proofErr w:type="spellEnd"/>
      <w:r w:rsidR="00042D4D">
        <w:t>.</w:t>
      </w:r>
      <w:r w:rsidR="007B0FDC">
        <w:t xml:space="preserve"> 3)</w:t>
      </w:r>
      <w:r w:rsidR="006E3C1B">
        <w:t xml:space="preserve"> en</w:t>
      </w:r>
      <w:r w:rsidR="00C2525A">
        <w:t xml:space="preserve"> </w:t>
      </w:r>
      <w:r w:rsidR="007B0FDC">
        <w:t>MIG/MAG-</w:t>
      </w:r>
      <w:r w:rsidR="00C2525A">
        <w:t xml:space="preserve">lassen </w:t>
      </w:r>
      <w:r w:rsidR="007B0FDC">
        <w:t>(</w:t>
      </w:r>
      <w:proofErr w:type="spellStart"/>
      <w:r w:rsidR="007B0FDC">
        <w:t>niv</w:t>
      </w:r>
      <w:proofErr w:type="spellEnd"/>
      <w:r w:rsidR="00042D4D">
        <w:t>.</w:t>
      </w:r>
      <w:r w:rsidR="007B0FDC">
        <w:t xml:space="preserve"> 3) volgens ASME.IX met dikte 3-12 mm en diameter 60</w:t>
      </w:r>
      <w:r w:rsidR="00267CC3">
        <w:t xml:space="preserve"> </w:t>
      </w:r>
      <w:r w:rsidR="007B0FDC">
        <w:t xml:space="preserve">mm of groter in materiaalgroep 8 (RVS). </w:t>
      </w:r>
      <w:r w:rsidR="006E3C1B">
        <w:t>Een</w:t>
      </w:r>
      <w:r w:rsidR="007B0FDC">
        <w:t xml:space="preserve"> </w:t>
      </w:r>
      <w:r w:rsidR="00C2525A">
        <w:t>aantal jaren</w:t>
      </w:r>
      <w:r w:rsidRPr="00541B81">
        <w:t xml:space="preserve"> ervaring in een soortgelijke functie</w:t>
      </w:r>
      <w:r w:rsidR="007B0FDC">
        <w:t xml:space="preserve"> </w:t>
      </w:r>
      <w:r w:rsidR="006E3C1B">
        <w:t xml:space="preserve">is </w:t>
      </w:r>
      <w:r w:rsidR="007B0FDC">
        <w:t>een voorwaarde om uitgenodigd te worden voor een kennismakingsgesprek met proeflas</w:t>
      </w:r>
      <w:r w:rsidRPr="00541B81">
        <w:t>.</w:t>
      </w:r>
      <w:r>
        <w:t xml:space="preserve"> </w:t>
      </w:r>
      <w:r w:rsidR="005822DA">
        <w:t>Een</w:t>
      </w:r>
      <w:r w:rsidR="007A5E93">
        <w:t xml:space="preserve"> goede </w:t>
      </w:r>
      <w:r w:rsidR="00B472BF" w:rsidRPr="00B472BF">
        <w:t xml:space="preserve">beheersing van de Nederlandse </w:t>
      </w:r>
      <w:r w:rsidR="007B0FDC">
        <w:t>en/</w:t>
      </w:r>
      <w:r w:rsidR="00C2525A">
        <w:t xml:space="preserve">of Engelse taal </w:t>
      </w:r>
      <w:r w:rsidR="0076546A">
        <w:t xml:space="preserve">is noodzakelijk om je werk goed te kunnen </w:t>
      </w:r>
      <w:r w:rsidR="00933E0D">
        <w:t>uitvoeren</w:t>
      </w:r>
      <w:r w:rsidR="0076546A">
        <w:t>.</w:t>
      </w:r>
      <w:r w:rsidR="00B472BF">
        <w:t xml:space="preserve"> </w:t>
      </w:r>
    </w:p>
    <w:p w14:paraId="65C5648B" w14:textId="77777777" w:rsidR="006A498A" w:rsidRPr="007804E5" w:rsidRDefault="006A498A" w:rsidP="006A498A">
      <w:pPr>
        <w:rPr>
          <w:b/>
          <w:bCs/>
        </w:rPr>
      </w:pPr>
    </w:p>
    <w:p w14:paraId="60AF2639" w14:textId="0221B73B" w:rsidR="006A498A" w:rsidRDefault="003E29F2" w:rsidP="006A498A">
      <w:pPr>
        <w:rPr>
          <w:b/>
          <w:bCs/>
          <w:color w:val="0070C0"/>
        </w:rPr>
      </w:pPr>
      <w:r>
        <w:rPr>
          <w:b/>
          <w:bCs/>
          <w:color w:val="0070C0"/>
        </w:rPr>
        <w:t>W</w:t>
      </w:r>
      <w:r w:rsidR="006C48B2">
        <w:rPr>
          <w:b/>
          <w:bCs/>
          <w:color w:val="0070C0"/>
        </w:rPr>
        <w:t>at</w:t>
      </w:r>
      <w:r>
        <w:rPr>
          <w:b/>
          <w:bCs/>
          <w:color w:val="0070C0"/>
        </w:rPr>
        <w:t xml:space="preserve"> </w:t>
      </w:r>
      <w:r w:rsidR="005F3FE3" w:rsidRPr="007804E5">
        <w:rPr>
          <w:b/>
          <w:bCs/>
          <w:color w:val="0070C0"/>
        </w:rPr>
        <w:t>biede</w:t>
      </w:r>
      <w:r w:rsidR="00106F48">
        <w:rPr>
          <w:b/>
          <w:bCs/>
          <w:color w:val="0070C0"/>
        </w:rPr>
        <w:t>n</w:t>
      </w:r>
      <w:r w:rsidR="006C48B2">
        <w:rPr>
          <w:b/>
          <w:bCs/>
          <w:color w:val="0070C0"/>
        </w:rPr>
        <w:t xml:space="preserve"> wij?</w:t>
      </w:r>
    </w:p>
    <w:p w14:paraId="35E10207" w14:textId="56708640" w:rsidR="006A498A" w:rsidRPr="007804E5" w:rsidRDefault="006A498A" w:rsidP="00267CC3">
      <w:pPr>
        <w:jc w:val="both"/>
      </w:pPr>
      <w:r w:rsidRPr="007804E5">
        <w:t xml:space="preserve">Een dynamische </w:t>
      </w:r>
      <w:r w:rsidR="006D4758" w:rsidRPr="007804E5">
        <w:t xml:space="preserve">werkomgeving binnen een </w:t>
      </w:r>
      <w:r w:rsidR="00106F48">
        <w:t xml:space="preserve">groeiend en succesvol </w:t>
      </w:r>
      <w:r w:rsidR="00A76C38">
        <w:t>internationaal bedrijf</w:t>
      </w:r>
      <w:r w:rsidR="00EF403A">
        <w:t xml:space="preserve"> waar </w:t>
      </w:r>
      <w:r w:rsidR="00B472BF">
        <w:t xml:space="preserve">het </w:t>
      </w:r>
      <w:proofErr w:type="gramStart"/>
      <w:r w:rsidR="00B472BF">
        <w:t>in</w:t>
      </w:r>
      <w:r w:rsidR="007B0FDC">
        <w:t>dien</w:t>
      </w:r>
      <w:proofErr w:type="gramEnd"/>
      <w:r w:rsidR="007B0FDC">
        <w:t xml:space="preserve"> gewenst</w:t>
      </w:r>
      <w:r w:rsidR="00B472BF">
        <w:t xml:space="preserve"> </w:t>
      </w:r>
      <w:r w:rsidR="0030019D">
        <w:t xml:space="preserve">ook </w:t>
      </w:r>
      <w:r w:rsidR="00B472BF">
        <w:t xml:space="preserve">mogelijk is om 32 uur per week te werken. </w:t>
      </w:r>
      <w:r w:rsidR="00EF403A">
        <w:t xml:space="preserve"> </w:t>
      </w:r>
    </w:p>
    <w:p w14:paraId="234E7BDE" w14:textId="7CE00394" w:rsidR="00A76C38" w:rsidRDefault="00106F48" w:rsidP="00267CC3">
      <w:pPr>
        <w:jc w:val="both"/>
      </w:pPr>
      <w:r>
        <w:t xml:space="preserve">Vanzelfsprekend horen daar </w:t>
      </w:r>
      <w:r w:rsidR="007A5E93">
        <w:t xml:space="preserve">zeer </w:t>
      </w:r>
      <w:r>
        <w:t xml:space="preserve">goede </w:t>
      </w:r>
      <w:r w:rsidR="00A76C38">
        <w:t xml:space="preserve">primaire- en </w:t>
      </w:r>
      <w:r w:rsidR="006A498A" w:rsidRPr="007804E5">
        <w:t>secundaire arbeidsvoorwaarden</w:t>
      </w:r>
      <w:r>
        <w:t xml:space="preserve"> bij</w:t>
      </w:r>
      <w:r w:rsidR="007607E4">
        <w:t xml:space="preserve"> net als</w:t>
      </w:r>
      <w:r>
        <w:t xml:space="preserve"> een interessant inwerktraject</w:t>
      </w:r>
      <w:r w:rsidR="007B0FDC">
        <w:t xml:space="preserve"> en opleidingsfaciliteiten. T</w:t>
      </w:r>
      <w:r>
        <w:t xml:space="preserve">ot slot </w:t>
      </w:r>
      <w:r w:rsidR="007B0FDC">
        <w:t xml:space="preserve">word je deel van </w:t>
      </w:r>
      <w:r>
        <w:t>e</w:t>
      </w:r>
      <w:r w:rsidR="00586774">
        <w:t xml:space="preserve">en team van </w:t>
      </w:r>
      <w:r w:rsidR="003E29F2">
        <w:t xml:space="preserve">enthousiaste en </w:t>
      </w:r>
      <w:r w:rsidR="000A1317">
        <w:t>door kwaliteit gedreven</w:t>
      </w:r>
      <w:r w:rsidR="003E29F2">
        <w:t xml:space="preserve"> </w:t>
      </w:r>
      <w:r w:rsidR="006A498A" w:rsidRPr="007804E5">
        <w:t>collega’s d</w:t>
      </w:r>
      <w:r w:rsidR="000B1950">
        <w:t>at</w:t>
      </w:r>
      <w:r w:rsidR="006A498A" w:rsidRPr="007804E5">
        <w:t xml:space="preserve"> dagelijks </w:t>
      </w:r>
      <w:r w:rsidR="00586774">
        <w:t>bijdra</w:t>
      </w:r>
      <w:r w:rsidR="00645387">
        <w:t>a</w:t>
      </w:r>
      <w:r w:rsidR="000B1950">
        <w:t>gt</w:t>
      </w:r>
      <w:r w:rsidR="00586774">
        <w:t xml:space="preserve"> aan </w:t>
      </w:r>
      <w:r w:rsidR="004A4AD6">
        <w:t xml:space="preserve">het </w:t>
      </w:r>
      <w:r w:rsidR="006A498A" w:rsidRPr="007804E5">
        <w:t xml:space="preserve">succes </w:t>
      </w:r>
      <w:r w:rsidR="00A76C38">
        <w:t>v</w:t>
      </w:r>
      <w:r w:rsidR="00F7402B">
        <w:t>an</w:t>
      </w:r>
      <w:r w:rsidR="00A76C38">
        <w:t xml:space="preserve"> onze</w:t>
      </w:r>
      <w:r w:rsidR="004A4AD6">
        <w:t xml:space="preserve"> (</w:t>
      </w:r>
      <w:proofErr w:type="spellStart"/>
      <w:r w:rsidR="00A76C38" w:rsidRPr="00A76C38">
        <w:t>inter</w:t>
      </w:r>
      <w:proofErr w:type="spellEnd"/>
      <w:r w:rsidR="004A4AD6">
        <w:t>)</w:t>
      </w:r>
      <w:r w:rsidR="00A76C38" w:rsidRPr="00A76C38">
        <w:t xml:space="preserve">nationale </w:t>
      </w:r>
      <w:r w:rsidR="00A76C38">
        <w:t>klanten</w:t>
      </w:r>
      <w:r>
        <w:t xml:space="preserve">. </w:t>
      </w:r>
    </w:p>
    <w:p w14:paraId="48E376CF" w14:textId="77777777" w:rsidR="006A498A" w:rsidRDefault="006A498A" w:rsidP="006A498A"/>
    <w:p w14:paraId="5951ACA1" w14:textId="18E1CFAD" w:rsidR="006A498A" w:rsidRDefault="006C48B2" w:rsidP="006A498A">
      <w:pPr>
        <w:rPr>
          <w:b/>
          <w:bCs/>
          <w:color w:val="0070C0"/>
        </w:rPr>
      </w:pPr>
      <w:r>
        <w:rPr>
          <w:b/>
          <w:bCs/>
          <w:color w:val="0070C0"/>
        </w:rPr>
        <w:t>Heb je i</w:t>
      </w:r>
      <w:r w:rsidR="006A498A" w:rsidRPr="007804E5">
        <w:rPr>
          <w:b/>
          <w:bCs/>
          <w:color w:val="0070C0"/>
        </w:rPr>
        <w:t>nteresse?</w:t>
      </w:r>
    </w:p>
    <w:p w14:paraId="2B7D1CA8" w14:textId="3C963B2F" w:rsidR="00EF403A" w:rsidRDefault="00EF403A" w:rsidP="006A498A">
      <w:r w:rsidRPr="00EF403A">
        <w:t xml:space="preserve">Wij </w:t>
      </w:r>
      <w:r>
        <w:t xml:space="preserve">kijken uit naar </w:t>
      </w:r>
      <w:r w:rsidRPr="00EF403A">
        <w:t>jouw reactie voorzien van een CV</w:t>
      </w:r>
      <w:r>
        <w:t xml:space="preserve"> </w:t>
      </w:r>
      <w:r w:rsidRPr="00EF403A">
        <w:t xml:space="preserve">via </w:t>
      </w:r>
      <w:hyperlink r:id="rId9" w:history="1">
        <w:r w:rsidRPr="00436A7C">
          <w:rPr>
            <w:rStyle w:val="Hyperlink"/>
          </w:rPr>
          <w:t>nl.human-resource@filtrationgroup.com</w:t>
        </w:r>
      </w:hyperlink>
      <w:r w:rsidR="00E4739E">
        <w:rPr>
          <w:rStyle w:val="Hyperlink"/>
        </w:rPr>
        <w:t>.</w:t>
      </w:r>
    </w:p>
    <w:p w14:paraId="110CA934" w14:textId="4EFE644C" w:rsidR="00EF403A" w:rsidRDefault="00EF403A" w:rsidP="00EF403A">
      <w:r>
        <w:t xml:space="preserve">Wil je </w:t>
      </w:r>
      <w:r w:rsidR="00106F48">
        <w:t xml:space="preserve">eerst </w:t>
      </w:r>
      <w:r>
        <w:t xml:space="preserve">meer informatie neem dan contact op met </w:t>
      </w:r>
      <w:r w:rsidR="00106F48">
        <w:t>Patrick Berenpas</w:t>
      </w:r>
      <w:r>
        <w:t xml:space="preserve"> (</w:t>
      </w:r>
      <w:r w:rsidR="00106F48">
        <w:t>Plantmanager</w:t>
      </w:r>
      <w:r>
        <w:t>) op telefoonnummer 06-</w:t>
      </w:r>
      <w:r w:rsidR="00106F48">
        <w:t>22 81 28 67</w:t>
      </w:r>
      <w:r>
        <w:t xml:space="preserve"> of via de mail</w:t>
      </w:r>
      <w:r w:rsidR="00106F48">
        <w:t xml:space="preserve"> </w:t>
      </w:r>
      <w:hyperlink r:id="rId10" w:history="1">
        <w:r w:rsidR="00106F48" w:rsidRPr="0072067C">
          <w:rPr>
            <w:rStyle w:val="Hyperlink"/>
          </w:rPr>
          <w:t>patrick.berenpas@filtrationgroup.com</w:t>
        </w:r>
      </w:hyperlink>
    </w:p>
    <w:p w14:paraId="3803C693" w14:textId="77777777" w:rsidR="00EF403A" w:rsidRDefault="00EF403A" w:rsidP="00A7059F">
      <w:pPr>
        <w:spacing w:line="259" w:lineRule="auto"/>
        <w:rPr>
          <w:sz w:val="18"/>
          <w:szCs w:val="18"/>
        </w:rPr>
      </w:pPr>
    </w:p>
    <w:p w14:paraId="75199CB3" w14:textId="4509380B" w:rsidR="007804E5" w:rsidRPr="005C6D3B" w:rsidRDefault="007804E5" w:rsidP="00A7059F">
      <w:pPr>
        <w:spacing w:line="259" w:lineRule="auto"/>
        <w:rPr>
          <w:sz w:val="18"/>
          <w:szCs w:val="18"/>
        </w:rPr>
      </w:pPr>
    </w:p>
    <w:sectPr w:rsidR="007804E5" w:rsidRPr="005C6D3B" w:rsidSect="00A7059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B2B8" w14:textId="77777777" w:rsidR="00157EDE" w:rsidRDefault="00157EDE" w:rsidP="00E042A2">
      <w:r>
        <w:separator/>
      </w:r>
    </w:p>
  </w:endnote>
  <w:endnote w:type="continuationSeparator" w:id="0">
    <w:p w14:paraId="15A15B35" w14:textId="77777777" w:rsidR="00157EDE" w:rsidRDefault="00157EDE" w:rsidP="00E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BB3F" w14:textId="77777777" w:rsidR="00157EDE" w:rsidRDefault="00157EDE" w:rsidP="00E042A2">
      <w:r>
        <w:separator/>
      </w:r>
    </w:p>
  </w:footnote>
  <w:footnote w:type="continuationSeparator" w:id="0">
    <w:p w14:paraId="4BD6621A" w14:textId="77777777" w:rsidR="00157EDE" w:rsidRDefault="00157EDE" w:rsidP="00E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3B9"/>
    <w:multiLevelType w:val="hybridMultilevel"/>
    <w:tmpl w:val="0C32244E"/>
    <w:lvl w:ilvl="0" w:tplc="91DAC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8419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068CA"/>
    <w:multiLevelType w:val="hybridMultilevel"/>
    <w:tmpl w:val="C5A4C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82468">
    <w:abstractNumId w:val="0"/>
  </w:num>
  <w:num w:numId="2" w16cid:durableId="122626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8A"/>
    <w:rsid w:val="00007216"/>
    <w:rsid w:val="000234E0"/>
    <w:rsid w:val="0002544B"/>
    <w:rsid w:val="00032571"/>
    <w:rsid w:val="00042D4D"/>
    <w:rsid w:val="000502C2"/>
    <w:rsid w:val="00055429"/>
    <w:rsid w:val="00073756"/>
    <w:rsid w:val="00096665"/>
    <w:rsid w:val="000A1317"/>
    <w:rsid w:val="000A236E"/>
    <w:rsid w:val="000B1950"/>
    <w:rsid w:val="000B742E"/>
    <w:rsid w:val="000C38CA"/>
    <w:rsid w:val="000C59A6"/>
    <w:rsid w:val="00106F48"/>
    <w:rsid w:val="00132917"/>
    <w:rsid w:val="00157EDE"/>
    <w:rsid w:val="00172FAB"/>
    <w:rsid w:val="001C0D36"/>
    <w:rsid w:val="001C225E"/>
    <w:rsid w:val="002539F6"/>
    <w:rsid w:val="0025686A"/>
    <w:rsid w:val="00267CC3"/>
    <w:rsid w:val="002C038A"/>
    <w:rsid w:val="0030019D"/>
    <w:rsid w:val="00387D57"/>
    <w:rsid w:val="00393566"/>
    <w:rsid w:val="003E29F2"/>
    <w:rsid w:val="00416309"/>
    <w:rsid w:val="0044243F"/>
    <w:rsid w:val="00464655"/>
    <w:rsid w:val="004A4AD6"/>
    <w:rsid w:val="004D2154"/>
    <w:rsid w:val="0053783A"/>
    <w:rsid w:val="00541B81"/>
    <w:rsid w:val="005822DA"/>
    <w:rsid w:val="00586774"/>
    <w:rsid w:val="005A19E3"/>
    <w:rsid w:val="005C6D3B"/>
    <w:rsid w:val="005D7243"/>
    <w:rsid w:val="005F3FE3"/>
    <w:rsid w:val="00611CB1"/>
    <w:rsid w:val="00625BB0"/>
    <w:rsid w:val="00633C99"/>
    <w:rsid w:val="00641F66"/>
    <w:rsid w:val="00645387"/>
    <w:rsid w:val="00665485"/>
    <w:rsid w:val="006A498A"/>
    <w:rsid w:val="006C48B2"/>
    <w:rsid w:val="006D4758"/>
    <w:rsid w:val="006E1881"/>
    <w:rsid w:val="006E3C1B"/>
    <w:rsid w:val="00700591"/>
    <w:rsid w:val="007534EF"/>
    <w:rsid w:val="007607E4"/>
    <w:rsid w:val="0076546A"/>
    <w:rsid w:val="00774729"/>
    <w:rsid w:val="007804E5"/>
    <w:rsid w:val="007973CB"/>
    <w:rsid w:val="007A5E93"/>
    <w:rsid w:val="007B0FDC"/>
    <w:rsid w:val="007C2789"/>
    <w:rsid w:val="00801455"/>
    <w:rsid w:val="0083185C"/>
    <w:rsid w:val="0084594E"/>
    <w:rsid w:val="00892A55"/>
    <w:rsid w:val="00894D13"/>
    <w:rsid w:val="00897057"/>
    <w:rsid w:val="008D0670"/>
    <w:rsid w:val="00913CAC"/>
    <w:rsid w:val="00933E0D"/>
    <w:rsid w:val="00954FCF"/>
    <w:rsid w:val="009B18D9"/>
    <w:rsid w:val="00A20DC3"/>
    <w:rsid w:val="00A47B3B"/>
    <w:rsid w:val="00A7059F"/>
    <w:rsid w:val="00A76C38"/>
    <w:rsid w:val="00A8360C"/>
    <w:rsid w:val="00AB17B1"/>
    <w:rsid w:val="00AB1ECC"/>
    <w:rsid w:val="00AD3F92"/>
    <w:rsid w:val="00AF1CD1"/>
    <w:rsid w:val="00AF5BB4"/>
    <w:rsid w:val="00B302BE"/>
    <w:rsid w:val="00B472BF"/>
    <w:rsid w:val="00B57E12"/>
    <w:rsid w:val="00B66303"/>
    <w:rsid w:val="00B9325C"/>
    <w:rsid w:val="00BA7E1D"/>
    <w:rsid w:val="00BE178A"/>
    <w:rsid w:val="00C2525A"/>
    <w:rsid w:val="00C458FB"/>
    <w:rsid w:val="00C54C2B"/>
    <w:rsid w:val="00C7030D"/>
    <w:rsid w:val="00C72408"/>
    <w:rsid w:val="00CB71A9"/>
    <w:rsid w:val="00CE6AC3"/>
    <w:rsid w:val="00D1509E"/>
    <w:rsid w:val="00D9071B"/>
    <w:rsid w:val="00DD4053"/>
    <w:rsid w:val="00E042A2"/>
    <w:rsid w:val="00E4739E"/>
    <w:rsid w:val="00E9343D"/>
    <w:rsid w:val="00EF403A"/>
    <w:rsid w:val="00F43B74"/>
    <w:rsid w:val="00F656B1"/>
    <w:rsid w:val="00F7402B"/>
    <w:rsid w:val="00F80D85"/>
    <w:rsid w:val="00F81E1C"/>
    <w:rsid w:val="00F905DD"/>
    <w:rsid w:val="00F95414"/>
    <w:rsid w:val="00FC3874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DE62"/>
  <w15:chartTrackingRefBased/>
  <w15:docId w15:val="{F93E4750-F1C4-457B-8600-2FAB1B8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7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E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2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2A2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04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2A2"/>
    <w:rPr>
      <w:rFonts w:ascii="Calibri" w:hAnsi="Calibri" w:cs="Calibri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47B3B"/>
    <w:rPr>
      <w:color w:val="954F72" w:themeColor="followedHyperlink"/>
      <w:u w:val="single"/>
    </w:rPr>
  </w:style>
  <w:style w:type="paragraph" w:customStyle="1" w:styleId="Default">
    <w:name w:val="Default"/>
    <w:rsid w:val="00BE17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178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filtr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trick.berenpas@filtration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.human-resource@filtration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2252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vacature</vt:lpstr>
      <vt:lpstr>vacature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vacature</dc:title>
  <dc:subject/>
  <dc:creator>Ingrid Schutte</dc:creator>
  <cp:keywords>Service</cp:keywords>
  <dc:description/>
  <cp:lastModifiedBy>Brunella Stefanelli</cp:lastModifiedBy>
  <cp:revision>2</cp:revision>
  <cp:lastPrinted>2024-11-14T11:42:00Z</cp:lastPrinted>
  <dcterms:created xsi:type="dcterms:W3CDTF">2024-11-14T16:42:00Z</dcterms:created>
  <dcterms:modified xsi:type="dcterms:W3CDTF">2024-11-14T16:42:00Z</dcterms:modified>
</cp:coreProperties>
</file>